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keepNext/>
        <w:pBdr>
          <w:bottom w:val="single" w:color="1D4ED8" w:sz="12" w:space="4"/>
        </w:pBdr>
        <w:spacing w:after="160" w:before="0"/>
      </w:pPr>
      <w:r>
        <w:rPr>
          <w:b/>
          <w:bCs/>
          <w:color w:val="1E1B4B"/>
          <w:sz w:val="40"/>
          <w:szCs w:val="40"/>
        </w:rPr>
        <w:t xml:space="preserve">Fiche projet</w:t>
      </w:r>
    </w:p>
    <w:p>
      <w:pPr>
        <w:spacing w:after="120" w:before="60" w:line="300"/>
      </w:pPr>
      <w:r>
        <w:t xml:space="preserve">Écrivez une fiche pour chacun de vos trois à cinq projets retenus, en 150 à 300 mots au total, liens et étiquettes non compris.</w:t>
      </w:r>
      <w:r>
        <w:br/>
      </w:r>
      <w:r>
        <w:t xml:space="preserve">Le nom entre parenthèses est la colonne de la base où ira chaque rubrique. Vous créerez ces colonnes au chapitre 1.06.</w:t>
      </w:r>
      <w:r>
        <w:br/>
      </w:r>
      <w:r>
        <w:t xml:space="preserve">Une première version imparfaite suffit : vous la relirez avant de la mettre en ligne.</w:t>
      </w:r>
    </w:p>
    <w:p>
      <w:pPr>
        <w:pStyle w:val="Heading2"/>
        <w:keepNext/>
        <w:pBdr>
          <w:bottom w:val="single" w:color="C7CDE4" w:sz="4" w:space="3"/>
        </w:pBdr>
        <w:spacing w:after="160" w:before="360"/>
      </w:pPr>
      <w:r>
        <w:rPr>
          <w:b/>
          <w:bCs/>
          <w:color w:val="1D4ED8"/>
          <w:sz w:val="28"/>
          <w:szCs w:val="28"/>
        </w:rPr>
        <w:t xml:space="preserve">La fiche</w:t>
      </w:r>
    </w:p>
    <w:p>
      <w:pPr>
        <w:spacing w:after="120" w:before="60" w:line="300"/>
      </w:pPr>
      <w:r>
        <w:rPr>
          <w:b/>
          <w:bCs/>
        </w:rPr>
        <w:t xml:space="preserve">Titre</w:t>
      </w:r>
      <w:r>
        <w:t xml:space="preserve"> (</w:t>
      </w:r>
      <w:r>
        <w:rPr>
          <w:rFonts w:ascii="Consolas" w:cs="Consolas" w:eastAsia="Consolas" w:hAnsi="Consolas"/>
          <w:color w:val="1E1B4B"/>
          <w:sz w:val="19"/>
          <w:szCs w:val="19"/>
        </w:rPr>
        <w:t xml:space="preserve">title</w:t>
      </w:r>
      <w:r>
        <w:t xml:space="preserve">) · 2 à 6 mots</w:t>
      </w:r>
      <w:r>
        <w:br/>
      </w:r>
      <w:r>
        <w:t xml:space="preserve">……………………………………………………</w:t>
      </w:r>
    </w:p>
    <w:p>
      <w:pPr>
        <w:spacing w:after="120" w:before="60" w:line="300"/>
      </w:pPr>
      <w:r>
        <w:rPr>
          <w:b/>
          <w:bCs/>
        </w:rPr>
        <w:t xml:space="preserve">Résumé</w:t>
      </w:r>
      <w:r>
        <w:t xml:space="preserve"> (</w:t>
      </w:r>
      <w:r>
        <w:rPr>
          <w:rFonts w:ascii="Consolas" w:cs="Consolas" w:eastAsia="Consolas" w:hAnsi="Consolas"/>
          <w:color w:val="1E1B4B"/>
          <w:sz w:val="19"/>
          <w:szCs w:val="19"/>
        </w:rPr>
        <w:t xml:space="preserve">summary</w:t>
      </w:r>
      <w:r>
        <w:t xml:space="preserve">) · une phrase, 15 à 25 mots</w:t>
      </w:r>
      <w:r>
        <w:br/>
      </w:r>
      <w:r>
        <w:t xml:space="preserve">……………………………………………………</w:t>
      </w:r>
      <w:r>
        <w:br/>
      </w:r>
      <w:r>
        <w:t xml:space="preserve">……………………………………………………</w:t>
      </w:r>
    </w:p>
    <w:p>
      <w:pPr>
        <w:spacing w:after="120" w:before="60" w:line="300"/>
      </w:pPr>
      <w:r>
        <w:rPr>
          <w:b/>
          <w:bCs/>
        </w:rPr>
        <w:t xml:space="preserve">Contexte : pour qui, pourquoi, quand</w:t>
      </w:r>
      <w:r>
        <w:t xml:space="preserve"> (</w:t>
      </w:r>
      <w:r>
        <w:rPr>
          <w:rFonts w:ascii="Consolas" w:cs="Consolas" w:eastAsia="Consolas" w:hAnsi="Consolas"/>
          <w:color w:val="1E1B4B"/>
          <w:sz w:val="19"/>
          <w:szCs w:val="19"/>
        </w:rPr>
        <w:t xml:space="preserve">content</w:t>
      </w:r>
      <w:r>
        <w:t xml:space="preserve">) · 25 à 50 mots</w:t>
      </w:r>
      <w:r>
        <w:br/>
      </w:r>
      <w:r>
        <w:t xml:space="preserve">……………………………………………………</w:t>
      </w:r>
      <w:r>
        <w:br/>
      </w:r>
      <w:r>
        <w:t xml:space="preserve">……………………………………………………</w:t>
      </w:r>
      <w:r>
        <w:br/>
      </w:r>
      <w:r>
        <w:t xml:space="preserve">……………………………………………………</w:t>
      </w:r>
    </w:p>
    <w:p>
      <w:pPr>
        <w:spacing w:after="120" w:before="60" w:line="300"/>
      </w:pPr>
      <w:r>
        <w:rPr>
          <w:b/>
          <w:bCs/>
        </w:rPr>
        <w:t xml:space="preserve">Mon rôle : seul ou en équipe, ce que j'ai fait moi-même</w:t>
      </w:r>
      <w:r>
        <w:t xml:space="preserve"> (</w:t>
      </w:r>
      <w:r>
        <w:rPr>
          <w:rFonts w:ascii="Consolas" w:cs="Consolas" w:eastAsia="Consolas" w:hAnsi="Consolas"/>
          <w:color w:val="1E1B4B"/>
          <w:sz w:val="19"/>
          <w:szCs w:val="19"/>
        </w:rPr>
        <w:t xml:space="preserve">content</w:t>
      </w:r>
      <w:r>
        <w:t xml:space="preserve">) · 10 à 25 mots</w:t>
      </w:r>
      <w:r>
        <w:br/>
      </w:r>
      <w:r>
        <w:t xml:space="preserve">……………………………………………………</w:t>
      </w:r>
      <w:r>
        <w:br/>
      </w:r>
      <w:r>
        <w:t xml:space="preserve">……………………………………………………</w:t>
      </w:r>
    </w:p>
    <w:p>
      <w:pPr>
        <w:spacing w:after="120" w:before="60" w:line="300"/>
      </w:pPr>
      <w:r>
        <w:rPr>
          <w:b/>
          <w:bCs/>
        </w:rPr>
        <w:t xml:space="preserve">Le problème</w:t>
      </w:r>
      <w:r>
        <w:t xml:space="preserve"> (</w:t>
      </w:r>
      <w:r>
        <w:rPr>
          <w:rFonts w:ascii="Consolas" w:cs="Consolas" w:eastAsia="Consolas" w:hAnsi="Consolas"/>
          <w:color w:val="1E1B4B"/>
          <w:sz w:val="19"/>
          <w:szCs w:val="19"/>
        </w:rPr>
        <w:t xml:space="preserve">content</w:t>
      </w:r>
      <w:r>
        <w:t xml:space="preserve">) · 25 à 50 mots</w:t>
      </w:r>
      <w:r>
        <w:br/>
      </w:r>
      <w:r>
        <w:t xml:space="preserve">……………………………………………………</w:t>
      </w:r>
      <w:r>
        <w:br/>
      </w:r>
      <w:r>
        <w:t xml:space="preserve">……………………………………………………</w:t>
      </w:r>
      <w:r>
        <w:br/>
      </w:r>
      <w:r>
        <w:t xml:space="preserve">……………………………………………………</w:t>
      </w:r>
    </w:p>
    <w:p>
      <w:pPr>
        <w:spacing w:after="120" w:before="60" w:line="300"/>
      </w:pPr>
      <w:r>
        <w:rPr>
          <w:b/>
          <w:bCs/>
        </w:rPr>
        <w:t xml:space="preserve">Les choix techniques et pourquoi</w:t>
      </w:r>
      <w:r>
        <w:t xml:space="preserve"> (</w:t>
      </w:r>
      <w:r>
        <w:rPr>
          <w:rFonts w:ascii="Consolas" w:cs="Consolas" w:eastAsia="Consolas" w:hAnsi="Consolas"/>
          <w:color w:val="1E1B4B"/>
          <w:sz w:val="19"/>
          <w:szCs w:val="19"/>
        </w:rPr>
        <w:t xml:space="preserve">content</w:t>
      </w:r>
      <w:r>
        <w:t xml:space="preserve">) · 40 à 70 mots</w:t>
      </w:r>
      <w:r>
        <w:br/>
      </w:r>
      <w:r>
        <w:t xml:space="preserve">……………………………………………………</w:t>
      </w:r>
      <w:r>
        <w:br/>
      </w:r>
      <w:r>
        <w:t xml:space="preserve">……………………………………………………</w:t>
      </w:r>
      <w:r>
        <w:br/>
      </w:r>
      <w:r>
        <w:t xml:space="preserve">……………………………………………………</w:t>
      </w:r>
      <w:r>
        <w:br/>
      </w:r>
      <w:r>
        <w:t xml:space="preserve">……………………………………………………</w:t>
      </w:r>
    </w:p>
    <w:p>
      <w:pPr>
        <w:spacing w:after="120" w:before="60" w:line="300"/>
      </w:pPr>
      <w:r>
        <w:rPr>
          <w:b/>
          <w:bCs/>
        </w:rPr>
        <w:t xml:space="preserve">Le résultat : ce qui marche, ce qui reste inachevé, les données fictives</w:t>
      </w:r>
      <w:r>
        <w:t xml:space="preserve"> (</w:t>
      </w:r>
      <w:r>
        <w:rPr>
          <w:rFonts w:ascii="Consolas" w:cs="Consolas" w:eastAsia="Consolas" w:hAnsi="Consolas"/>
          <w:color w:val="1E1B4B"/>
          <w:sz w:val="19"/>
          <w:szCs w:val="19"/>
        </w:rPr>
        <w:t xml:space="preserve">content</w:t>
      </w:r>
      <w:r>
        <w:t xml:space="preserve">) · 20 à 40 mots</w:t>
      </w:r>
      <w:r>
        <w:br/>
      </w:r>
      <w:r>
        <w:t xml:space="preserve">……………………………………………………</w:t>
      </w:r>
      <w:r>
        <w:br/>
      </w:r>
      <w:r>
        <w:t xml:space="preserve">……………………………………………………</w:t>
      </w:r>
    </w:p>
    <w:p>
      <w:pPr>
        <w:spacing w:after="120" w:before="60" w:line="300"/>
      </w:pPr>
      <w:r>
        <w:rPr>
          <w:b/>
          <w:bCs/>
        </w:rPr>
        <w:t xml:space="preserve">Ce que je referais autrement</w:t>
      </w:r>
      <w:r>
        <w:t xml:space="preserve"> (</w:t>
      </w:r>
      <w:r>
        <w:rPr>
          <w:rFonts w:ascii="Consolas" w:cs="Consolas" w:eastAsia="Consolas" w:hAnsi="Consolas"/>
          <w:color w:val="1E1B4B"/>
          <w:sz w:val="19"/>
          <w:szCs w:val="19"/>
        </w:rPr>
        <w:t xml:space="preserve">content</w:t>
      </w:r>
      <w:r>
        <w:t xml:space="preserve">) · 20 à 40 mots</w:t>
      </w:r>
      <w:r>
        <w:br/>
      </w:r>
      <w:r>
        <w:t xml:space="preserve">……………………………………………………</w:t>
      </w:r>
      <w:r>
        <w:br/>
      </w:r>
      <w:r>
        <w:t xml:space="preserve">……………………………………………………</w:t>
      </w:r>
    </w:p>
    <w:p>
      <w:pPr>
        <w:pStyle w:val="Heading2"/>
        <w:keepNext/>
        <w:pBdr>
          <w:bottom w:val="single" w:color="C7CDE4" w:sz="4" w:space="3"/>
        </w:pBdr>
        <w:spacing w:after="160" w:before="360"/>
      </w:pPr>
      <w:r>
        <w:rPr>
          <w:b/>
          <w:bCs/>
          <w:color w:val="1D4ED8"/>
          <w:sz w:val="28"/>
          <w:szCs w:val="28"/>
        </w:rPr>
        <w:t xml:space="preserve">Les captures</w:t>
      </w:r>
    </w:p>
    <w:p>
      <w:pPr>
        <w:spacing w:after="120" w:before="60" w:line="300"/>
      </w:pPr>
      <w:r>
        <w:t xml:space="preserve">Largeur de fenêtre utilisée pour toutes vos captures : ………… px</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4819"/>
        <w:gridCol w:w="2410"/>
        <w:gridCol w:w="2410"/>
      </w:tblGrid>
      <w:tr>
        <w:trPr>
          <w:cantSplit/>
          <w:tblHeader/>
        </w:trPr>
        <w:tc>
          <w:tcPr>
            <w:tcW w:type="dxa" w:w="4819"/>
            <w:tcBorders>
              <w:top w:val="single" w:color="1D4ED8" w:sz="4"/>
              <w:left w:val="single" w:color="1D4ED8" w:sz="4"/>
              <w:bottom w:val="single" w:color="C7CDE4" w:sz="4"/>
              <w:right w:val="single" w:color="1D4ED8" w:sz="4"/>
            </w:tcBorders>
            <w:shd w:fill="1D4ED8" w:val="clear"/>
            <w:tcMar>
              <w:top w:type="dxa" w:w="70"/>
              <w:left w:type="dxa" w:w="100"/>
              <w:bottom w:type="dxa" w:w="70"/>
              <w:right w:type="dxa" w:w="100"/>
            </w:tcMar>
          </w:tcPr>
          <w:p>
            <w:pPr>
              <w:spacing w:after="0" w:line="276"/>
            </w:pPr>
          </w:p>
        </w:tc>
        <w:tc>
          <w:tcPr>
            <w:tcW w:type="dxa" w:w="2410"/>
            <w:tcBorders>
              <w:top w:val="single" w:color="1D4ED8" w:sz="4"/>
              <w:left w:val="single" w:color="1D4ED8" w:sz="4"/>
              <w:bottom w:val="single" w:color="C7CDE4" w:sz="4"/>
              <w:right w:val="single" w:color="1D4ED8" w:sz="4"/>
            </w:tcBorders>
            <w:shd w:fill="1D4ED8" w:val="clear"/>
            <w:tcMar>
              <w:top w:type="dxa" w:w="70"/>
              <w:left w:type="dxa" w:w="100"/>
              <w:bottom w:type="dxa" w:w="70"/>
              <w:right w:type="dxa" w:w="100"/>
            </w:tcMar>
          </w:tcPr>
          <w:p>
            <w:pPr>
              <w:spacing w:after="0" w:line="276"/>
            </w:pPr>
            <w:r>
              <w:rPr>
                <w:b/>
                <w:bCs/>
                <w:color w:val="FFFFFF"/>
                <w:sz w:val="20"/>
                <w:szCs w:val="20"/>
              </w:rPr>
              <w:t xml:space="preserve">Capture d'ensemble (</w:t>
            </w:r>
            <w:r>
              <w:rPr>
                <w:rFonts w:ascii="Consolas" w:cs="Consolas" w:eastAsia="Consolas" w:hAnsi="Consolas"/>
                <w:b/>
                <w:bCs/>
                <w:color w:val="FFFFFF"/>
                <w:sz w:val="20"/>
                <w:szCs w:val="20"/>
              </w:rPr>
              <w:t xml:space="preserve">cover_path</w:t>
            </w:r>
            <w:r>
              <w:rPr>
                <w:b/>
                <w:bCs/>
                <w:color w:val="FFFFFF"/>
                <w:sz w:val="20"/>
                <w:szCs w:val="20"/>
              </w:rPr>
              <w:t xml:space="preserve">)</w:t>
            </w:r>
          </w:p>
        </w:tc>
        <w:tc>
          <w:tcPr>
            <w:tcW w:type="dxa" w:w="2410"/>
            <w:tcBorders>
              <w:top w:val="single" w:color="1D4ED8" w:sz="4"/>
              <w:left w:val="single" w:color="1D4ED8" w:sz="4"/>
              <w:bottom w:val="single" w:color="C7CDE4" w:sz="4"/>
              <w:right w:val="single" w:color="1D4ED8" w:sz="4"/>
            </w:tcBorders>
            <w:shd w:fill="1D4ED8" w:val="clear"/>
            <w:tcMar>
              <w:top w:type="dxa" w:w="70"/>
              <w:left w:type="dxa" w:w="100"/>
              <w:bottom w:type="dxa" w:w="70"/>
              <w:right w:type="dxa" w:w="100"/>
            </w:tcMar>
          </w:tcPr>
          <w:p>
            <w:pPr>
              <w:spacing w:after="0" w:line="276"/>
            </w:pPr>
            <w:r>
              <w:rPr>
                <w:b/>
                <w:bCs/>
                <w:color w:val="FFFFFF"/>
                <w:sz w:val="20"/>
                <w:szCs w:val="20"/>
              </w:rPr>
              <w:t xml:space="preserve">Capture de détail</w:t>
            </w:r>
          </w:p>
        </w:tc>
      </w:tr>
      <w:tr>
        <w:trPr>
          <w:cantSplit/>
          <w:tblHeader w:val="off"/>
          <w:trHeight w:val="560" w:hRule="atLeast"/>
        </w:trPr>
        <w:tc>
          <w:tcPr>
            <w:tcW w:type="dxa" w:w="4819"/>
            <w:tcBorders>
              <w:top w:val="single" w:color="C7CDE4" w:sz="4"/>
              <w:left w:val="single" w:color="C7CDE4" w:sz="4"/>
              <w:bottom w:val="single" w:color="C7CDE4" w:sz="4"/>
              <w:right w:val="single" w:color="C7CDE4" w:sz="4"/>
            </w:tcBorders>
            <w:tcMar>
              <w:top w:type="dxa" w:w="70"/>
              <w:left w:type="dxa" w:w="100"/>
              <w:bottom w:type="dxa" w:w="70"/>
              <w:right w:type="dxa" w:w="100"/>
            </w:tcMar>
          </w:tcPr>
          <w:p>
            <w:pPr>
              <w:spacing w:after="0" w:line="276"/>
            </w:pPr>
            <w:r>
              <w:t xml:space="preserve">Nom du fichier</w:t>
            </w:r>
          </w:p>
        </w:tc>
        <w:tc>
          <w:tcPr>
            <w:tcW w:type="dxa" w:w="2410"/>
            <w:tcBorders>
              <w:top w:val="single" w:color="C7CDE4" w:sz="4"/>
              <w:left w:val="single" w:color="C7CDE4" w:sz="4"/>
              <w:bottom w:val="single" w:color="C7CDE4" w:sz="4"/>
              <w:right w:val="single" w:color="C7CDE4" w:sz="4"/>
            </w:tcBorders>
            <w:tcMar>
              <w:top w:type="dxa" w:w="70"/>
              <w:left w:type="dxa" w:w="100"/>
              <w:bottom w:type="dxa" w:w="70"/>
              <w:right w:type="dxa" w:w="100"/>
            </w:tcMar>
          </w:tcPr>
          <w:p>
            <w:pPr>
              <w:spacing w:after="0" w:line="276"/>
            </w:pPr>
          </w:p>
        </w:tc>
        <w:tc>
          <w:tcPr>
            <w:tcW w:type="dxa" w:w="2410"/>
            <w:tcBorders>
              <w:top w:val="single" w:color="C7CDE4" w:sz="4"/>
              <w:left w:val="single" w:color="C7CDE4" w:sz="4"/>
              <w:bottom w:val="single" w:color="C7CDE4" w:sz="4"/>
              <w:right w:val="single" w:color="C7CDE4" w:sz="4"/>
            </w:tcBorders>
            <w:tcMar>
              <w:top w:type="dxa" w:w="70"/>
              <w:left w:type="dxa" w:w="100"/>
              <w:bottom w:type="dxa" w:w="70"/>
              <w:right w:type="dxa" w:w="100"/>
            </w:tcMar>
          </w:tcPr>
          <w:p>
            <w:pPr>
              <w:spacing w:after="0" w:line="276"/>
            </w:pPr>
          </w:p>
        </w:tc>
      </w:tr>
      <w:tr>
        <w:trPr>
          <w:cantSplit/>
          <w:tblHeader w:val="off"/>
          <w:trHeight w:val="560" w:hRule="atLeast"/>
        </w:trPr>
        <w:tc>
          <w:tcPr>
            <w:tcW w:type="dxa" w:w="4819"/>
            <w:tcBorders>
              <w:top w:val="single" w:color="C7CDE4" w:sz="4"/>
              <w:left w:val="single" w:color="C7CDE4" w:sz="4"/>
              <w:bottom w:val="single" w:color="C7CDE4" w:sz="4"/>
              <w:right w:val="single" w:color="C7CDE4" w:sz="4"/>
            </w:tcBorders>
            <w:tcMar>
              <w:top w:type="dxa" w:w="70"/>
              <w:left w:type="dxa" w:w="100"/>
              <w:bottom w:type="dxa" w:w="70"/>
              <w:right w:type="dxa" w:w="100"/>
            </w:tcMar>
          </w:tcPr>
          <w:p>
            <w:pPr>
              <w:spacing w:after="0" w:line="276"/>
            </w:pPr>
            <w:r>
              <w:t xml:space="preserve">Ce qu'elle montre</w:t>
            </w:r>
          </w:p>
        </w:tc>
        <w:tc>
          <w:tcPr>
            <w:tcW w:type="dxa" w:w="2410"/>
            <w:tcBorders>
              <w:top w:val="single" w:color="C7CDE4" w:sz="4"/>
              <w:left w:val="single" w:color="C7CDE4" w:sz="4"/>
              <w:bottom w:val="single" w:color="C7CDE4" w:sz="4"/>
              <w:right w:val="single" w:color="C7CDE4" w:sz="4"/>
            </w:tcBorders>
            <w:tcMar>
              <w:top w:type="dxa" w:w="70"/>
              <w:left w:type="dxa" w:w="100"/>
              <w:bottom w:type="dxa" w:w="70"/>
              <w:right w:type="dxa" w:w="100"/>
            </w:tcMar>
          </w:tcPr>
          <w:p>
            <w:pPr>
              <w:spacing w:after="0" w:line="276"/>
            </w:pPr>
          </w:p>
        </w:tc>
        <w:tc>
          <w:tcPr>
            <w:tcW w:type="dxa" w:w="2410"/>
            <w:tcBorders>
              <w:top w:val="single" w:color="C7CDE4" w:sz="4"/>
              <w:left w:val="single" w:color="C7CDE4" w:sz="4"/>
              <w:bottom w:val="single" w:color="C7CDE4" w:sz="4"/>
              <w:right w:val="single" w:color="C7CDE4" w:sz="4"/>
            </w:tcBorders>
            <w:tcMar>
              <w:top w:type="dxa" w:w="70"/>
              <w:left w:type="dxa" w:w="100"/>
              <w:bottom w:type="dxa" w:w="70"/>
              <w:right w:type="dxa" w:w="100"/>
            </w:tcMar>
          </w:tcPr>
          <w:p>
            <w:pPr>
              <w:spacing w:after="0" w:line="276"/>
            </w:pPr>
          </w:p>
        </w:tc>
      </w:tr>
      <w:tr>
        <w:trPr>
          <w:cantSplit/>
          <w:tblHeader w:val="off"/>
          <w:trHeight w:val="560" w:hRule="atLeast"/>
        </w:trPr>
        <w:tc>
          <w:tcPr>
            <w:tcW w:type="dxa" w:w="4819"/>
            <w:tcBorders>
              <w:top w:val="single" w:color="C7CDE4" w:sz="4"/>
              <w:left w:val="single" w:color="C7CDE4" w:sz="4"/>
              <w:bottom w:val="single" w:color="C7CDE4" w:sz="4"/>
              <w:right w:val="single" w:color="C7CDE4" w:sz="4"/>
            </w:tcBorders>
            <w:tcMar>
              <w:top w:type="dxa" w:w="70"/>
              <w:left w:type="dxa" w:w="100"/>
              <w:bottom w:type="dxa" w:w="70"/>
              <w:right w:type="dxa" w:w="100"/>
            </w:tcMar>
          </w:tcPr>
          <w:p>
            <w:pPr>
              <w:spacing w:after="0" w:line="276"/>
            </w:pPr>
            <w:r>
              <w:t xml:space="preserve">Légende (une phrase)</w:t>
            </w:r>
          </w:p>
        </w:tc>
        <w:tc>
          <w:tcPr>
            <w:tcW w:type="dxa" w:w="2410"/>
            <w:tcBorders>
              <w:top w:val="single" w:color="C7CDE4" w:sz="4"/>
              <w:left w:val="single" w:color="C7CDE4" w:sz="4"/>
              <w:bottom w:val="single" w:color="C7CDE4" w:sz="4"/>
              <w:right w:val="single" w:color="C7CDE4" w:sz="4"/>
            </w:tcBorders>
            <w:tcMar>
              <w:top w:type="dxa" w:w="70"/>
              <w:left w:type="dxa" w:w="100"/>
              <w:bottom w:type="dxa" w:w="70"/>
              <w:right w:type="dxa" w:w="100"/>
            </w:tcMar>
          </w:tcPr>
          <w:p>
            <w:pPr>
              <w:spacing w:after="0" w:line="276"/>
            </w:pPr>
          </w:p>
        </w:tc>
        <w:tc>
          <w:tcPr>
            <w:tcW w:type="dxa" w:w="2410"/>
            <w:tcBorders>
              <w:top w:val="single" w:color="C7CDE4" w:sz="4"/>
              <w:left w:val="single" w:color="C7CDE4" w:sz="4"/>
              <w:bottom w:val="single" w:color="C7CDE4" w:sz="4"/>
              <w:right w:val="single" w:color="C7CDE4" w:sz="4"/>
            </w:tcBorders>
            <w:tcMar>
              <w:top w:type="dxa" w:w="70"/>
              <w:left w:type="dxa" w:w="100"/>
              <w:bottom w:type="dxa" w:w="70"/>
              <w:right w:type="dxa" w:w="100"/>
            </w:tcMar>
          </w:tcPr>
          <w:p>
            <w:pPr>
              <w:spacing w:after="0" w:line="276"/>
            </w:pPr>
          </w:p>
        </w:tc>
      </w:tr>
      <w:tr>
        <w:trPr>
          <w:cantSplit/>
          <w:tblHeader w:val="off"/>
          <w:trHeight w:val="560" w:hRule="atLeast"/>
        </w:trPr>
        <w:tc>
          <w:tcPr>
            <w:tcW w:type="dxa" w:w="4819"/>
            <w:tcBorders>
              <w:top w:val="single" w:color="C7CDE4" w:sz="4"/>
              <w:left w:val="single" w:color="C7CDE4" w:sz="4"/>
              <w:bottom w:val="single" w:color="C7CDE4" w:sz="4"/>
              <w:right w:val="single" w:color="C7CDE4" w:sz="4"/>
            </w:tcBorders>
            <w:tcMar>
              <w:top w:type="dxa" w:w="70"/>
              <w:left w:type="dxa" w:w="100"/>
              <w:bottom w:type="dxa" w:w="70"/>
              <w:right w:type="dxa" w:w="100"/>
            </w:tcMar>
          </w:tcPr>
          <w:p>
            <w:pPr>
              <w:spacing w:after="0" w:line="276"/>
            </w:pPr>
            <w:r>
              <w:t xml:space="preserve">Texte alternatif (une phrase)</w:t>
            </w:r>
          </w:p>
        </w:tc>
        <w:tc>
          <w:tcPr>
            <w:tcW w:type="dxa" w:w="2410"/>
            <w:tcBorders>
              <w:top w:val="single" w:color="C7CDE4" w:sz="4"/>
              <w:left w:val="single" w:color="C7CDE4" w:sz="4"/>
              <w:bottom w:val="single" w:color="C7CDE4" w:sz="4"/>
              <w:right w:val="single" w:color="C7CDE4" w:sz="4"/>
            </w:tcBorders>
            <w:tcMar>
              <w:top w:type="dxa" w:w="70"/>
              <w:left w:type="dxa" w:w="100"/>
              <w:bottom w:type="dxa" w:w="70"/>
              <w:right w:type="dxa" w:w="100"/>
            </w:tcMar>
          </w:tcPr>
          <w:p>
            <w:pPr>
              <w:spacing w:after="0" w:line="276"/>
            </w:pPr>
          </w:p>
        </w:tc>
        <w:tc>
          <w:tcPr>
            <w:tcW w:type="dxa" w:w="2410"/>
            <w:tcBorders>
              <w:top w:val="single" w:color="C7CDE4" w:sz="4"/>
              <w:left w:val="single" w:color="C7CDE4" w:sz="4"/>
              <w:bottom w:val="single" w:color="C7CDE4" w:sz="4"/>
              <w:right w:val="single" w:color="C7CDE4" w:sz="4"/>
            </w:tcBorders>
            <w:tcMar>
              <w:top w:type="dxa" w:w="70"/>
              <w:left w:type="dxa" w:w="100"/>
              <w:bottom w:type="dxa" w:w="70"/>
              <w:right w:type="dxa" w:w="100"/>
            </w:tcMar>
          </w:tcPr>
          <w:p>
            <w:pPr>
              <w:spacing w:after="0" w:line="276"/>
            </w:pPr>
          </w:p>
        </w:tc>
      </w:tr>
    </w:tbl>
    <w:p>
      <w:pPr>
        <w:spacing w:after="60"/>
      </w:pPr>
    </w:p>
    <w:p>
      <w:pPr>
        <w:pStyle w:val="Heading2"/>
        <w:keepNext/>
        <w:pBdr>
          <w:bottom w:val="single" w:color="C7CDE4" w:sz="4" w:space="3"/>
        </w:pBdr>
        <w:spacing w:after="160" w:before="360"/>
      </w:pPr>
      <w:r>
        <w:rPr>
          <w:b/>
          <w:bCs/>
          <w:color w:val="1D4ED8"/>
          <w:sz w:val="28"/>
          <w:szCs w:val="28"/>
        </w:rPr>
        <w:t xml:space="preserve">Les liens et les étiquettes</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5580"/>
        <w:gridCol w:w="2029"/>
        <w:gridCol w:w="2029"/>
      </w:tblGrid>
      <w:tr>
        <w:trPr>
          <w:cantSplit/>
          <w:tblHeader/>
        </w:trPr>
        <w:tc>
          <w:tcPr>
            <w:tcW w:type="dxa" w:w="5580"/>
            <w:tcBorders>
              <w:top w:val="single" w:color="1D4ED8" w:sz="4"/>
              <w:left w:val="single" w:color="1D4ED8" w:sz="4"/>
              <w:bottom w:val="single" w:color="C7CDE4" w:sz="4"/>
              <w:right w:val="single" w:color="1D4ED8" w:sz="4"/>
            </w:tcBorders>
            <w:shd w:fill="1D4ED8" w:val="clear"/>
            <w:tcMar>
              <w:top w:type="dxa" w:w="70"/>
              <w:left w:type="dxa" w:w="100"/>
              <w:bottom w:type="dxa" w:w="70"/>
              <w:right w:type="dxa" w:w="100"/>
            </w:tcMar>
          </w:tcPr>
          <w:p>
            <w:pPr>
              <w:spacing w:after="0" w:line="276"/>
            </w:pPr>
          </w:p>
        </w:tc>
        <w:tc>
          <w:tcPr>
            <w:tcW w:type="dxa" w:w="2029"/>
            <w:tcBorders>
              <w:top w:val="single" w:color="1D4ED8" w:sz="4"/>
              <w:left w:val="single" w:color="1D4ED8" w:sz="4"/>
              <w:bottom w:val="single" w:color="C7CDE4" w:sz="4"/>
              <w:right w:val="single" w:color="1D4ED8" w:sz="4"/>
            </w:tcBorders>
            <w:shd w:fill="1D4ED8" w:val="clear"/>
            <w:tcMar>
              <w:top w:type="dxa" w:w="70"/>
              <w:left w:type="dxa" w:w="100"/>
              <w:bottom w:type="dxa" w:w="70"/>
              <w:right w:type="dxa" w:w="100"/>
            </w:tcMar>
          </w:tcPr>
          <w:p>
            <w:pPr>
              <w:spacing w:after="0" w:line="276"/>
            </w:pPr>
            <w:r>
              <w:rPr>
                <w:b/>
                <w:bCs/>
                <w:color w:val="FFFFFF"/>
                <w:sz w:val="20"/>
                <w:szCs w:val="20"/>
              </w:rPr>
              <w:t xml:space="preserve">Votre réponse</w:t>
            </w:r>
          </w:p>
        </w:tc>
        <w:tc>
          <w:tcPr>
            <w:tcW w:type="dxa" w:w="2029"/>
            <w:tcBorders>
              <w:top w:val="single" w:color="1D4ED8" w:sz="4"/>
              <w:left w:val="single" w:color="1D4ED8" w:sz="4"/>
              <w:bottom w:val="single" w:color="C7CDE4" w:sz="4"/>
              <w:right w:val="single" w:color="1D4ED8" w:sz="4"/>
            </w:tcBorders>
            <w:shd w:fill="1D4ED8" w:val="clear"/>
            <w:tcMar>
              <w:top w:type="dxa" w:w="70"/>
              <w:left w:type="dxa" w:w="100"/>
              <w:bottom w:type="dxa" w:w="70"/>
              <w:right w:type="dxa" w:w="100"/>
            </w:tcMar>
          </w:tcPr>
          <w:p>
            <w:pPr>
              <w:spacing w:after="0" w:line="276"/>
            </w:pPr>
            <w:r>
              <w:rPr>
                <w:b/>
                <w:bCs/>
                <w:color w:val="FFFFFF"/>
                <w:sz w:val="20"/>
                <w:szCs w:val="20"/>
              </w:rPr>
              <w:t xml:space="preserve">Lien ouvert et vérifié</w:t>
            </w:r>
          </w:p>
        </w:tc>
      </w:tr>
      <w:tr>
        <w:trPr>
          <w:cantSplit/>
          <w:tblHeader w:val="off"/>
          <w:trHeight w:val="560" w:hRule="atLeast"/>
        </w:trPr>
        <w:tc>
          <w:tcPr>
            <w:tcW w:type="dxa" w:w="5580"/>
            <w:tcBorders>
              <w:top w:val="single" w:color="C7CDE4" w:sz="4"/>
              <w:left w:val="single" w:color="C7CDE4" w:sz="4"/>
              <w:bottom w:val="single" w:color="C7CDE4" w:sz="4"/>
              <w:right w:val="single" w:color="C7CDE4" w:sz="4"/>
            </w:tcBorders>
            <w:tcMar>
              <w:top w:type="dxa" w:w="70"/>
              <w:left w:type="dxa" w:w="100"/>
              <w:bottom w:type="dxa" w:w="70"/>
              <w:right w:type="dxa" w:w="100"/>
            </w:tcMar>
          </w:tcPr>
          <w:p>
            <w:pPr>
              <w:spacing w:after="0" w:line="276"/>
            </w:pPr>
            <w:r>
              <w:t xml:space="preserve">Lien démo (</w:t>
            </w:r>
            <w:r>
              <w:rPr>
                <w:rFonts w:ascii="Consolas" w:cs="Consolas" w:eastAsia="Consolas" w:hAnsi="Consolas"/>
                <w:color w:val="1E1B4B"/>
                <w:sz w:val="19"/>
                <w:szCs w:val="19"/>
              </w:rPr>
              <w:t xml:space="preserve">demo_url</w:t>
            </w:r>
            <w:r>
              <w:t xml:space="preserve">)</w:t>
            </w:r>
          </w:p>
        </w:tc>
        <w:tc>
          <w:tcPr>
            <w:tcW w:type="dxa" w:w="2029"/>
            <w:tcBorders>
              <w:top w:val="single" w:color="C7CDE4" w:sz="4"/>
              <w:left w:val="single" w:color="C7CDE4" w:sz="4"/>
              <w:bottom w:val="single" w:color="C7CDE4" w:sz="4"/>
              <w:right w:val="single" w:color="C7CDE4" w:sz="4"/>
            </w:tcBorders>
            <w:tcMar>
              <w:top w:type="dxa" w:w="70"/>
              <w:left w:type="dxa" w:w="100"/>
              <w:bottom w:type="dxa" w:w="70"/>
              <w:right w:type="dxa" w:w="100"/>
            </w:tcMar>
          </w:tcPr>
          <w:p>
            <w:pPr>
              <w:spacing w:after="0" w:line="276"/>
            </w:pPr>
          </w:p>
        </w:tc>
        <w:tc>
          <w:tcPr>
            <w:tcW w:type="dxa" w:w="2029"/>
            <w:tcBorders>
              <w:top w:val="single" w:color="C7CDE4" w:sz="4"/>
              <w:left w:val="single" w:color="C7CDE4" w:sz="4"/>
              <w:bottom w:val="single" w:color="C7CDE4" w:sz="4"/>
              <w:right w:val="single" w:color="C7CDE4" w:sz="4"/>
            </w:tcBorders>
            <w:tcMar>
              <w:top w:type="dxa" w:w="70"/>
              <w:left w:type="dxa" w:w="100"/>
              <w:bottom w:type="dxa" w:w="70"/>
              <w:right w:type="dxa" w:w="100"/>
            </w:tcMar>
          </w:tcPr>
          <w:p>
            <w:pPr>
              <w:spacing w:after="0" w:line="276"/>
            </w:pPr>
            <w:r>
              <w:t xml:space="preserve">☐</w:t>
            </w:r>
          </w:p>
        </w:tc>
      </w:tr>
      <w:tr>
        <w:trPr>
          <w:cantSplit/>
          <w:tblHeader w:val="off"/>
          <w:trHeight w:val="560" w:hRule="atLeast"/>
        </w:trPr>
        <w:tc>
          <w:tcPr>
            <w:tcW w:type="dxa" w:w="5580"/>
            <w:tcBorders>
              <w:top w:val="single" w:color="C7CDE4" w:sz="4"/>
              <w:left w:val="single" w:color="C7CDE4" w:sz="4"/>
              <w:bottom w:val="single" w:color="C7CDE4" w:sz="4"/>
              <w:right w:val="single" w:color="C7CDE4" w:sz="4"/>
            </w:tcBorders>
            <w:tcMar>
              <w:top w:type="dxa" w:w="70"/>
              <w:left w:type="dxa" w:w="100"/>
              <w:bottom w:type="dxa" w:w="70"/>
              <w:right w:type="dxa" w:w="100"/>
            </w:tcMar>
          </w:tcPr>
          <w:p>
            <w:pPr>
              <w:spacing w:after="0" w:line="276"/>
            </w:pPr>
            <w:r>
              <w:t xml:space="preserve">Lien code (</w:t>
            </w:r>
            <w:r>
              <w:rPr>
                <w:rFonts w:ascii="Consolas" w:cs="Consolas" w:eastAsia="Consolas" w:hAnsi="Consolas"/>
                <w:color w:val="1E1B4B"/>
                <w:sz w:val="19"/>
                <w:szCs w:val="19"/>
              </w:rPr>
              <w:t xml:space="preserve">repo_url</w:t>
            </w:r>
            <w:r>
              <w:t xml:space="preserve">)</w:t>
            </w:r>
          </w:p>
        </w:tc>
        <w:tc>
          <w:tcPr>
            <w:tcW w:type="dxa" w:w="2029"/>
            <w:tcBorders>
              <w:top w:val="single" w:color="C7CDE4" w:sz="4"/>
              <w:left w:val="single" w:color="C7CDE4" w:sz="4"/>
              <w:bottom w:val="single" w:color="C7CDE4" w:sz="4"/>
              <w:right w:val="single" w:color="C7CDE4" w:sz="4"/>
            </w:tcBorders>
            <w:tcMar>
              <w:top w:type="dxa" w:w="70"/>
              <w:left w:type="dxa" w:w="100"/>
              <w:bottom w:type="dxa" w:w="70"/>
              <w:right w:type="dxa" w:w="100"/>
            </w:tcMar>
          </w:tcPr>
          <w:p>
            <w:pPr>
              <w:spacing w:after="0" w:line="276"/>
            </w:pPr>
          </w:p>
        </w:tc>
        <w:tc>
          <w:tcPr>
            <w:tcW w:type="dxa" w:w="2029"/>
            <w:tcBorders>
              <w:top w:val="single" w:color="C7CDE4" w:sz="4"/>
              <w:left w:val="single" w:color="C7CDE4" w:sz="4"/>
              <w:bottom w:val="single" w:color="C7CDE4" w:sz="4"/>
              <w:right w:val="single" w:color="C7CDE4" w:sz="4"/>
            </w:tcBorders>
            <w:tcMar>
              <w:top w:type="dxa" w:w="70"/>
              <w:left w:type="dxa" w:w="100"/>
              <w:bottom w:type="dxa" w:w="70"/>
              <w:right w:type="dxa" w:w="100"/>
            </w:tcMar>
          </w:tcPr>
          <w:p>
            <w:pPr>
              <w:spacing w:after="0" w:line="276"/>
            </w:pPr>
            <w:r>
              <w:t xml:space="preserve">☐</w:t>
            </w:r>
          </w:p>
        </w:tc>
      </w:tr>
      <w:tr>
        <w:trPr>
          <w:cantSplit/>
          <w:tblHeader w:val="off"/>
          <w:trHeight w:val="560" w:hRule="atLeast"/>
        </w:trPr>
        <w:tc>
          <w:tcPr>
            <w:tcW w:type="dxa" w:w="5580"/>
            <w:tcBorders>
              <w:top w:val="single" w:color="C7CDE4" w:sz="4"/>
              <w:left w:val="single" w:color="C7CDE4" w:sz="4"/>
              <w:bottom w:val="single" w:color="C7CDE4" w:sz="4"/>
              <w:right w:val="single" w:color="C7CDE4" w:sz="4"/>
            </w:tcBorders>
            <w:tcMar>
              <w:top w:type="dxa" w:w="70"/>
              <w:left w:type="dxa" w:w="100"/>
              <w:bottom w:type="dxa" w:w="70"/>
              <w:right w:type="dxa" w:w="100"/>
            </w:tcMar>
          </w:tcPr>
          <w:p>
            <w:pPr>
              <w:spacing w:after="0" w:line="276"/>
            </w:pPr>
            <w:r>
              <w:t xml:space="preserve">README à jour dans le dépôt</w:t>
            </w:r>
          </w:p>
        </w:tc>
        <w:tc>
          <w:tcPr>
            <w:tcW w:type="dxa" w:w="2029"/>
            <w:tcBorders>
              <w:top w:val="single" w:color="C7CDE4" w:sz="4"/>
              <w:left w:val="single" w:color="C7CDE4" w:sz="4"/>
              <w:bottom w:val="single" w:color="C7CDE4" w:sz="4"/>
              <w:right w:val="single" w:color="C7CDE4" w:sz="4"/>
            </w:tcBorders>
            <w:tcMar>
              <w:top w:type="dxa" w:w="70"/>
              <w:left w:type="dxa" w:w="100"/>
              <w:bottom w:type="dxa" w:w="70"/>
              <w:right w:type="dxa" w:w="100"/>
            </w:tcMar>
          </w:tcPr>
          <w:p>
            <w:pPr>
              <w:spacing w:after="0" w:line="276"/>
            </w:pPr>
            <w:r>
              <w:t xml:space="preserve">☐ oui ☐ non</w:t>
            </w:r>
          </w:p>
        </w:tc>
        <w:tc>
          <w:tcPr>
            <w:tcW w:type="dxa" w:w="2029"/>
            <w:tcBorders>
              <w:top w:val="single" w:color="C7CDE4" w:sz="4"/>
              <w:left w:val="single" w:color="C7CDE4" w:sz="4"/>
              <w:bottom w:val="single" w:color="C7CDE4" w:sz="4"/>
              <w:right w:val="single" w:color="C7CDE4" w:sz="4"/>
            </w:tcBorders>
            <w:tcMar>
              <w:top w:type="dxa" w:w="70"/>
              <w:left w:type="dxa" w:w="100"/>
              <w:bottom w:type="dxa" w:w="70"/>
              <w:right w:type="dxa" w:w="100"/>
            </w:tcMar>
          </w:tcPr>
          <w:p>
            <w:pPr>
              <w:spacing w:after="0" w:line="276"/>
            </w:pPr>
          </w:p>
        </w:tc>
      </w:tr>
      <w:tr>
        <w:trPr>
          <w:cantSplit/>
          <w:tblHeader w:val="off"/>
          <w:trHeight w:val="560" w:hRule="atLeast"/>
        </w:trPr>
        <w:tc>
          <w:tcPr>
            <w:tcW w:type="dxa" w:w="5580"/>
            <w:tcBorders>
              <w:top w:val="single" w:color="C7CDE4" w:sz="4"/>
              <w:left w:val="single" w:color="C7CDE4" w:sz="4"/>
              <w:bottom w:val="single" w:color="C7CDE4" w:sz="4"/>
              <w:right w:val="single" w:color="C7CDE4" w:sz="4"/>
            </w:tcBorders>
            <w:tcMar>
              <w:top w:type="dxa" w:w="70"/>
              <w:left w:type="dxa" w:w="100"/>
              <w:bottom w:type="dxa" w:w="70"/>
              <w:right w:type="dxa" w:w="100"/>
            </w:tcMar>
          </w:tcPr>
          <w:p>
            <w:pPr>
              <w:spacing w:after="0" w:line="276"/>
            </w:pPr>
            <w:r>
              <w:t xml:space="preserve">Étiquettes, 3 à 6 technologies (</w:t>
            </w:r>
            <w:r>
              <w:rPr>
                <w:rFonts w:ascii="Consolas" w:cs="Consolas" w:eastAsia="Consolas" w:hAnsi="Consolas"/>
                <w:color w:val="1E1B4B"/>
                <w:sz w:val="19"/>
                <w:szCs w:val="19"/>
              </w:rPr>
              <w:t xml:space="preserve">tags</w:t>
            </w:r>
            <w:r>
              <w:t xml:space="preserve">)</w:t>
            </w:r>
          </w:p>
        </w:tc>
        <w:tc>
          <w:tcPr>
            <w:tcW w:type="dxa" w:w="2029"/>
            <w:tcBorders>
              <w:top w:val="single" w:color="C7CDE4" w:sz="4"/>
              <w:left w:val="single" w:color="C7CDE4" w:sz="4"/>
              <w:bottom w:val="single" w:color="C7CDE4" w:sz="4"/>
              <w:right w:val="single" w:color="C7CDE4" w:sz="4"/>
            </w:tcBorders>
            <w:tcMar>
              <w:top w:type="dxa" w:w="70"/>
              <w:left w:type="dxa" w:w="100"/>
              <w:bottom w:type="dxa" w:w="70"/>
              <w:right w:type="dxa" w:w="100"/>
            </w:tcMar>
          </w:tcPr>
          <w:p>
            <w:pPr>
              <w:spacing w:after="0" w:line="276"/>
            </w:pPr>
          </w:p>
        </w:tc>
        <w:tc>
          <w:tcPr>
            <w:tcW w:type="dxa" w:w="2029"/>
            <w:tcBorders>
              <w:top w:val="single" w:color="C7CDE4" w:sz="4"/>
              <w:left w:val="single" w:color="C7CDE4" w:sz="4"/>
              <w:bottom w:val="single" w:color="C7CDE4" w:sz="4"/>
              <w:right w:val="single" w:color="C7CDE4" w:sz="4"/>
            </w:tcBorders>
            <w:tcMar>
              <w:top w:type="dxa" w:w="70"/>
              <w:left w:type="dxa" w:w="100"/>
              <w:bottom w:type="dxa" w:w="70"/>
              <w:right w:type="dxa" w:w="100"/>
            </w:tcMar>
          </w:tcPr>
          <w:p>
            <w:pPr>
              <w:spacing w:after="0" w:line="276"/>
            </w:pPr>
          </w:p>
        </w:tc>
      </w:tr>
    </w:tbl>
    <w:p>
      <w:pPr>
        <w:spacing w:after="60"/>
      </w:pPr>
    </w:p>
    <w:p>
      <w:pPr>
        <w:spacing w:after="120" w:before="60" w:line="300"/>
      </w:pPr>
      <w:r>
        <w:t xml:space="preserve">Nombre de mots de la fiche : …………</w:t>
      </w:r>
    </w:p>
    <w:p>
      <w:r>
        <w:br w:type="page"/>
      </w:r>
    </w:p>
    <w:p>
      <w:pPr>
        <w:pStyle w:val="Heading1"/>
        <w:keepNext/>
        <w:pBdr>
          <w:bottom w:val="single" w:color="1D4ED8" w:sz="12" w:space="4"/>
        </w:pBdr>
        <w:spacing w:after="160" w:before="400"/>
      </w:pPr>
      <w:r>
        <w:rPr>
          <w:b/>
          <w:bCs/>
          <w:color w:val="1E1B4B"/>
          <w:sz w:val="40"/>
          <w:szCs w:val="40"/>
        </w:rPr>
        <w:t xml:space="preserve">Exemple rempli</w:t>
      </w:r>
    </w:p>
    <w:p>
      <w:pPr>
        <w:spacing w:after="120" w:before="60" w:line="300"/>
      </w:pPr>
      <w:r>
        <w:t xml:space="preserve">Si le refuge fait partie de vos projets, votre fiche raconte vos choix et vos difficultés, pas celles de l'exemple.</w:t>
      </w:r>
    </w:p>
    <w:p>
      <w:pPr>
        <w:spacing w:after="120" w:before="60" w:line="300"/>
      </w:pPr>
      <w:r>
        <w:rPr>
          <w:b/>
          <w:bCs/>
        </w:rPr>
        <w:t xml:space="preserve">Titre</w:t>
      </w:r>
      <w:r>
        <w:t xml:space="preserve"> · Le refuge du Brabant wallon</w:t>
      </w:r>
    </w:p>
    <w:p>
      <w:pPr>
        <w:spacing w:after="120" w:before="60" w:line="300"/>
      </w:pPr>
      <w:r>
        <w:rPr>
          <w:b/>
          <w:bCs/>
        </w:rPr>
        <w:t xml:space="preserve">Résumé</w:t>
      </w:r>
      <w:r>
        <w:t xml:space="preserve"> · Un site Laravel où trois refuges publient leurs animaux à adopter, et où les bénévoles tiennent les fiches à jour.</w:t>
      </w:r>
    </w:p>
    <w:p>
      <w:pPr>
        <w:spacing w:after="120" w:before="60" w:line="300"/>
      </w:pPr>
      <w:r>
        <w:rPr>
          <w:b/>
          <w:bCs/>
        </w:rPr>
        <w:t xml:space="preserve">Contexte</w:t>
      </w:r>
      <w:r>
        <w:t xml:space="preserve"> · Projet du cours Framework côté serveur (5XCOS) à l'IFOSUP Wavre, à l'automne 2026. Le scénario : trois refuges, à Wavre, Rixensart et Ottignies, partagent un même site pour présenter leurs chiens, leurs chats et leurs lapins.</w:t>
      </w:r>
    </w:p>
    <w:p>
      <w:pPr>
        <w:spacing w:after="120" w:before="60" w:line="300"/>
      </w:pPr>
      <w:r>
        <w:rPr>
          <w:b/>
          <w:bCs/>
        </w:rPr>
        <w:t xml:space="preserve">Mon rôle</w:t>
      </w:r>
      <w:r>
        <w:t xml:space="preserve"> · Seul. Le dépôt de départ fournissait la base de données, les modèles et les tests. J'ai écrit les routes, les contrôleurs, les vues et la validation.</w:t>
      </w:r>
    </w:p>
    <w:p>
      <w:pPr>
        <w:spacing w:after="120" w:before="60" w:line="300"/>
      </w:pPr>
      <w:r>
        <w:rPr>
          <w:b/>
          <w:bCs/>
        </w:rPr>
        <w:t xml:space="preserve">Le problème</w:t>
      </w:r>
      <w:r>
        <w:t xml:space="preserve"> · Un bénévole doit ajouter un animal, corriger sa fiche et le marquer adopté sans toucher au code. Un visiteur doit voir tout de suite les animaux encore disponibles, et seulement eux.</w:t>
      </w:r>
    </w:p>
    <w:p>
      <w:pPr>
        <w:spacing w:after="120" w:before="60" w:line="300"/>
      </w:pPr>
      <w:r>
        <w:rPr>
          <w:b/>
          <w:bCs/>
        </w:rPr>
        <w:t xml:space="preserve">Les choix techniques et pourquoi</w:t>
      </w:r>
      <w:r>
        <w:t xml:space="preserve"> · Blade et Tailwind CSS étaient imposés par le dépôt de départ. J'ai choisi une Form Request, pour écrire les règles une seule fois pour l'ajout et la modification. La liaison de modèle dans les routes répond par une erreur 404 à une adresse inconnue, sans code en plus.</w:t>
      </w:r>
    </w:p>
    <w:p>
      <w:pPr>
        <w:spacing w:after="120" w:before="60" w:line="300"/>
      </w:pPr>
      <w:r>
        <w:rPr>
          <w:b/>
          <w:bCs/>
        </w:rPr>
        <w:t xml:space="preserve">Le résultat</w:t>
      </w:r>
      <w:r>
        <w:t xml:space="preserve"> · Tous les tests fournis passent et la CI GitHub Actions est verte. La liste se filtre par espèce, et un animal adopté disparaît de la liste publique. Le site est en ligne chez OVH. Les refuges et les animaux sont fictifs.</w:t>
      </w:r>
    </w:p>
    <w:p>
      <w:pPr>
        <w:spacing w:after="120" w:before="60" w:line="300"/>
      </w:pPr>
      <w:r>
        <w:rPr>
          <w:b/>
          <w:bCs/>
        </w:rPr>
        <w:t xml:space="preserve">Ce que je referais autrement</w:t>
      </w:r>
      <w:r>
        <w:t xml:space="preserve"> · N'importe quel visiteur peut ajouter ou supprimer un animal, car le site n'a pas de compte. Je protégerais ces formulaires par une connexion. J'écrirais aussi un test pour le filtre, que j'ai seulement vérifié à la main.</w:t>
      </w:r>
    </w:p>
    <w:p>
      <w:pPr>
        <w:spacing w:after="120" w:before="60" w:line="300"/>
      </w:pPr>
      <w:r>
        <w:t xml:space="preserve">Largeur de fenêtre utilisée pour toutes vos captures : 1280 px</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555"/>
        <w:gridCol w:w="4197"/>
        <w:gridCol w:w="3886"/>
      </w:tblGrid>
      <w:tr>
        <w:trPr>
          <w:cantSplit/>
          <w:tblHeader/>
        </w:trPr>
        <w:tc>
          <w:tcPr>
            <w:tcW w:type="dxa" w:w="1555"/>
            <w:tcBorders>
              <w:top w:val="single" w:color="1D4ED8" w:sz="4"/>
              <w:left w:val="single" w:color="1D4ED8" w:sz="4"/>
              <w:bottom w:val="single" w:color="C7CDE4" w:sz="4"/>
              <w:right w:val="single" w:color="1D4ED8" w:sz="4"/>
            </w:tcBorders>
            <w:shd w:fill="1D4ED8" w:val="clear"/>
            <w:tcMar>
              <w:top w:type="dxa" w:w="70"/>
              <w:left w:type="dxa" w:w="100"/>
              <w:bottom w:type="dxa" w:w="70"/>
              <w:right w:type="dxa" w:w="100"/>
            </w:tcMar>
          </w:tcPr>
          <w:p>
            <w:pPr>
              <w:spacing w:after="0" w:line="276"/>
            </w:pPr>
          </w:p>
        </w:tc>
        <w:tc>
          <w:tcPr>
            <w:tcW w:type="dxa" w:w="4197"/>
            <w:tcBorders>
              <w:top w:val="single" w:color="1D4ED8" w:sz="4"/>
              <w:left w:val="single" w:color="1D4ED8" w:sz="4"/>
              <w:bottom w:val="single" w:color="C7CDE4" w:sz="4"/>
              <w:right w:val="single" w:color="1D4ED8" w:sz="4"/>
            </w:tcBorders>
            <w:shd w:fill="1D4ED8" w:val="clear"/>
            <w:tcMar>
              <w:top w:type="dxa" w:w="70"/>
              <w:left w:type="dxa" w:w="100"/>
              <w:bottom w:type="dxa" w:w="70"/>
              <w:right w:type="dxa" w:w="100"/>
            </w:tcMar>
          </w:tcPr>
          <w:p>
            <w:pPr>
              <w:spacing w:after="0" w:line="276"/>
            </w:pPr>
            <w:r>
              <w:rPr>
                <w:b/>
                <w:bCs/>
                <w:color w:val="FFFFFF"/>
                <w:sz w:val="20"/>
                <w:szCs w:val="20"/>
              </w:rPr>
              <w:t xml:space="preserve">Capture d'ensemble (</w:t>
            </w:r>
            <w:r>
              <w:rPr>
                <w:rFonts w:ascii="Consolas" w:cs="Consolas" w:eastAsia="Consolas" w:hAnsi="Consolas"/>
                <w:b/>
                <w:bCs/>
                <w:color w:val="FFFFFF"/>
                <w:sz w:val="20"/>
                <w:szCs w:val="20"/>
              </w:rPr>
              <w:t xml:space="preserve">cover_path</w:t>
            </w:r>
            <w:r>
              <w:rPr>
                <w:b/>
                <w:bCs/>
                <w:color w:val="FFFFFF"/>
                <w:sz w:val="20"/>
                <w:szCs w:val="20"/>
              </w:rPr>
              <w:t xml:space="preserve">)</w:t>
            </w:r>
          </w:p>
        </w:tc>
        <w:tc>
          <w:tcPr>
            <w:tcW w:type="dxa" w:w="3886"/>
            <w:tcBorders>
              <w:top w:val="single" w:color="1D4ED8" w:sz="4"/>
              <w:left w:val="single" w:color="1D4ED8" w:sz="4"/>
              <w:bottom w:val="single" w:color="C7CDE4" w:sz="4"/>
              <w:right w:val="single" w:color="1D4ED8" w:sz="4"/>
            </w:tcBorders>
            <w:shd w:fill="1D4ED8" w:val="clear"/>
            <w:tcMar>
              <w:top w:type="dxa" w:w="70"/>
              <w:left w:type="dxa" w:w="100"/>
              <w:bottom w:type="dxa" w:w="70"/>
              <w:right w:type="dxa" w:w="100"/>
            </w:tcMar>
          </w:tcPr>
          <w:p>
            <w:pPr>
              <w:spacing w:after="0" w:line="276"/>
            </w:pPr>
            <w:r>
              <w:rPr>
                <w:b/>
                <w:bCs/>
                <w:color w:val="FFFFFF"/>
                <w:sz w:val="20"/>
                <w:szCs w:val="20"/>
              </w:rPr>
              <w:t xml:space="preserve">Capture de détail</w:t>
            </w:r>
          </w:p>
        </w:tc>
      </w:tr>
      <w:tr>
        <w:trPr>
          <w:cantSplit/>
          <w:tblHeader w:val="off"/>
        </w:trPr>
        <w:tc>
          <w:tcPr>
            <w:tcW w:type="dxa" w:w="1555"/>
            <w:tcBorders>
              <w:top w:val="single" w:color="C7CDE4" w:sz="4"/>
              <w:left w:val="single" w:color="C7CDE4" w:sz="4"/>
              <w:bottom w:val="single" w:color="C7CDE4" w:sz="4"/>
              <w:right w:val="single" w:color="C7CDE4" w:sz="4"/>
            </w:tcBorders>
            <w:tcMar>
              <w:top w:type="dxa" w:w="70"/>
              <w:left w:type="dxa" w:w="100"/>
              <w:bottom w:type="dxa" w:w="70"/>
              <w:right w:type="dxa" w:w="100"/>
            </w:tcMar>
          </w:tcPr>
          <w:p>
            <w:pPr>
              <w:spacing w:after="0" w:line="276"/>
            </w:pPr>
            <w:r>
              <w:t xml:space="preserve">Nom du fichier</w:t>
            </w:r>
          </w:p>
        </w:tc>
        <w:tc>
          <w:tcPr>
            <w:tcW w:type="dxa" w:w="4197"/>
            <w:tcBorders>
              <w:top w:val="single" w:color="C7CDE4" w:sz="4"/>
              <w:left w:val="single" w:color="C7CDE4" w:sz="4"/>
              <w:bottom w:val="single" w:color="C7CDE4" w:sz="4"/>
              <w:right w:val="single" w:color="C7CDE4" w:sz="4"/>
            </w:tcBorders>
            <w:tcMar>
              <w:top w:type="dxa" w:w="70"/>
              <w:left w:type="dxa" w:w="100"/>
              <w:bottom w:type="dxa" w:w="70"/>
              <w:right w:type="dxa" w:w="100"/>
            </w:tcMar>
          </w:tcPr>
          <w:p>
            <w:pPr>
              <w:spacing w:after="0" w:line="276"/>
            </w:pPr>
            <w:r>
              <w:rPr>
                <w:rFonts w:ascii="Consolas" w:cs="Consolas" w:eastAsia="Consolas" w:hAnsi="Consolas"/>
                <w:color w:val="1E1B4B"/>
                <w:sz w:val="19"/>
                <w:szCs w:val="19"/>
              </w:rPr>
              <w:t xml:space="preserve">refuge-liste.png</w:t>
            </w:r>
          </w:p>
        </w:tc>
        <w:tc>
          <w:tcPr>
            <w:tcW w:type="dxa" w:w="3886"/>
            <w:tcBorders>
              <w:top w:val="single" w:color="C7CDE4" w:sz="4"/>
              <w:left w:val="single" w:color="C7CDE4" w:sz="4"/>
              <w:bottom w:val="single" w:color="C7CDE4" w:sz="4"/>
              <w:right w:val="single" w:color="C7CDE4" w:sz="4"/>
            </w:tcBorders>
            <w:tcMar>
              <w:top w:type="dxa" w:w="70"/>
              <w:left w:type="dxa" w:w="100"/>
              <w:bottom w:type="dxa" w:w="70"/>
              <w:right w:type="dxa" w:w="100"/>
            </w:tcMar>
          </w:tcPr>
          <w:p>
            <w:pPr>
              <w:spacing w:after="0" w:line="276"/>
            </w:pPr>
            <w:r>
              <w:rPr>
                <w:rFonts w:ascii="Consolas" w:cs="Consolas" w:eastAsia="Consolas" w:hAnsi="Consolas"/>
                <w:color w:val="1E1B4B"/>
                <w:sz w:val="19"/>
                <w:szCs w:val="19"/>
              </w:rPr>
              <w:t xml:space="preserve">refuge-erreurs.png</w:t>
            </w:r>
          </w:p>
        </w:tc>
      </w:tr>
      <w:tr>
        <w:trPr>
          <w:cantSplit/>
          <w:tblHeader w:val="off"/>
        </w:trPr>
        <w:tc>
          <w:tcPr>
            <w:tcW w:type="dxa" w:w="1555"/>
            <w:tcBorders>
              <w:top w:val="single" w:color="C7CDE4" w:sz="4"/>
              <w:left w:val="single" w:color="C7CDE4" w:sz="4"/>
              <w:bottom w:val="single" w:color="C7CDE4" w:sz="4"/>
              <w:right w:val="single" w:color="C7CDE4" w:sz="4"/>
            </w:tcBorders>
            <w:tcMar>
              <w:top w:type="dxa" w:w="70"/>
              <w:left w:type="dxa" w:w="100"/>
              <w:bottom w:type="dxa" w:w="70"/>
              <w:right w:type="dxa" w:w="100"/>
            </w:tcMar>
          </w:tcPr>
          <w:p>
            <w:pPr>
              <w:spacing w:after="0" w:line="276"/>
            </w:pPr>
            <w:r>
              <w:t xml:space="preserve">Ce qu'elle montre</w:t>
            </w:r>
          </w:p>
        </w:tc>
        <w:tc>
          <w:tcPr>
            <w:tcW w:type="dxa" w:w="4197"/>
            <w:tcBorders>
              <w:top w:val="single" w:color="C7CDE4" w:sz="4"/>
              <w:left w:val="single" w:color="C7CDE4" w:sz="4"/>
              <w:bottom w:val="single" w:color="C7CDE4" w:sz="4"/>
              <w:right w:val="single" w:color="C7CDE4" w:sz="4"/>
            </w:tcBorders>
            <w:tcMar>
              <w:top w:type="dxa" w:w="70"/>
              <w:left w:type="dxa" w:w="100"/>
              <w:bottom w:type="dxa" w:w="70"/>
              <w:right w:type="dxa" w:w="100"/>
            </w:tcMar>
          </w:tcPr>
          <w:p>
            <w:pPr>
              <w:spacing w:after="0" w:line="276"/>
            </w:pPr>
            <w:r>
              <w:t xml:space="preserve">la page </w:t>
            </w:r>
            <w:r>
              <w:rPr>
                <w:rFonts w:ascii="Consolas" w:cs="Consolas" w:eastAsia="Consolas" w:hAnsi="Consolas"/>
                <w:color w:val="1E1B4B"/>
                <w:sz w:val="19"/>
                <w:szCs w:val="19"/>
              </w:rPr>
              <w:t xml:space="preserve">/animaux</w:t>
            </w:r>
            <w:r>
              <w:t xml:space="preserve"> filtrée sur les chats</w:t>
            </w:r>
          </w:p>
        </w:tc>
        <w:tc>
          <w:tcPr>
            <w:tcW w:type="dxa" w:w="3886"/>
            <w:tcBorders>
              <w:top w:val="single" w:color="C7CDE4" w:sz="4"/>
              <w:left w:val="single" w:color="C7CDE4" w:sz="4"/>
              <w:bottom w:val="single" w:color="C7CDE4" w:sz="4"/>
              <w:right w:val="single" w:color="C7CDE4" w:sz="4"/>
            </w:tcBorders>
            <w:tcMar>
              <w:top w:type="dxa" w:w="70"/>
              <w:left w:type="dxa" w:w="100"/>
              <w:bottom w:type="dxa" w:w="70"/>
              <w:right w:type="dxa" w:w="100"/>
            </w:tcMar>
          </w:tcPr>
          <w:p>
            <w:pPr>
              <w:spacing w:after="0" w:line="276"/>
            </w:pPr>
            <w:r>
              <w:t xml:space="preserve">le formulaire d'ajout envoyé vide</w:t>
            </w:r>
          </w:p>
        </w:tc>
      </w:tr>
      <w:tr>
        <w:trPr>
          <w:cantSplit/>
          <w:tblHeader w:val="off"/>
        </w:trPr>
        <w:tc>
          <w:tcPr>
            <w:tcW w:type="dxa" w:w="1555"/>
            <w:tcBorders>
              <w:top w:val="single" w:color="C7CDE4" w:sz="4"/>
              <w:left w:val="single" w:color="C7CDE4" w:sz="4"/>
              <w:bottom w:val="single" w:color="C7CDE4" w:sz="4"/>
              <w:right w:val="single" w:color="C7CDE4" w:sz="4"/>
            </w:tcBorders>
            <w:tcMar>
              <w:top w:type="dxa" w:w="70"/>
              <w:left w:type="dxa" w:w="100"/>
              <w:bottom w:type="dxa" w:w="70"/>
              <w:right w:type="dxa" w:w="100"/>
            </w:tcMar>
          </w:tcPr>
          <w:p>
            <w:pPr>
              <w:spacing w:after="0" w:line="276"/>
            </w:pPr>
            <w:r>
              <w:t xml:space="preserve">Légende (une phrase)</w:t>
            </w:r>
          </w:p>
        </w:tc>
        <w:tc>
          <w:tcPr>
            <w:tcW w:type="dxa" w:w="4197"/>
            <w:tcBorders>
              <w:top w:val="single" w:color="C7CDE4" w:sz="4"/>
              <w:left w:val="single" w:color="C7CDE4" w:sz="4"/>
              <w:bottom w:val="single" w:color="C7CDE4" w:sz="4"/>
              <w:right w:val="single" w:color="C7CDE4" w:sz="4"/>
            </w:tcBorders>
            <w:tcMar>
              <w:top w:type="dxa" w:w="70"/>
              <w:left w:type="dxa" w:w="100"/>
              <w:bottom w:type="dxa" w:w="70"/>
              <w:right w:type="dxa" w:w="100"/>
            </w:tcMar>
          </w:tcPr>
          <w:p>
            <w:pPr>
              <w:spacing w:after="0" w:line="276"/>
            </w:pPr>
            <w:r>
              <w:t xml:space="preserve">La liste des animaux disponibles, filtrée sur les chats.</w:t>
            </w:r>
          </w:p>
        </w:tc>
        <w:tc>
          <w:tcPr>
            <w:tcW w:type="dxa" w:w="3886"/>
            <w:tcBorders>
              <w:top w:val="single" w:color="C7CDE4" w:sz="4"/>
              <w:left w:val="single" w:color="C7CDE4" w:sz="4"/>
              <w:bottom w:val="single" w:color="C7CDE4" w:sz="4"/>
              <w:right w:val="single" w:color="C7CDE4" w:sz="4"/>
            </w:tcBorders>
            <w:tcMar>
              <w:top w:type="dxa" w:w="70"/>
              <w:left w:type="dxa" w:w="100"/>
              <w:bottom w:type="dxa" w:w="70"/>
              <w:right w:type="dxa" w:w="100"/>
            </w:tcMar>
          </w:tcPr>
          <w:p>
            <w:pPr>
              <w:spacing w:after="0" w:line="276"/>
            </w:pPr>
            <w:r>
              <w:t xml:space="preserve">Le formulaire affiche une erreur en français sous chaque champ.</w:t>
            </w:r>
          </w:p>
        </w:tc>
      </w:tr>
      <w:tr>
        <w:trPr>
          <w:cantSplit/>
          <w:tblHeader w:val="off"/>
        </w:trPr>
        <w:tc>
          <w:tcPr>
            <w:tcW w:type="dxa" w:w="1555"/>
            <w:tcBorders>
              <w:top w:val="single" w:color="C7CDE4" w:sz="4"/>
              <w:left w:val="single" w:color="C7CDE4" w:sz="4"/>
              <w:bottom w:val="single" w:color="C7CDE4" w:sz="4"/>
              <w:right w:val="single" w:color="C7CDE4" w:sz="4"/>
            </w:tcBorders>
            <w:tcMar>
              <w:top w:type="dxa" w:w="70"/>
              <w:left w:type="dxa" w:w="100"/>
              <w:bottom w:type="dxa" w:w="70"/>
              <w:right w:type="dxa" w:w="100"/>
            </w:tcMar>
          </w:tcPr>
          <w:p>
            <w:pPr>
              <w:spacing w:after="0" w:line="276"/>
            </w:pPr>
            <w:r>
              <w:t xml:space="preserve">Texte alternatif (une phrase)</w:t>
            </w:r>
          </w:p>
        </w:tc>
        <w:tc>
          <w:tcPr>
            <w:tcW w:type="dxa" w:w="4197"/>
            <w:tcBorders>
              <w:top w:val="single" w:color="C7CDE4" w:sz="4"/>
              <w:left w:val="single" w:color="C7CDE4" w:sz="4"/>
              <w:bottom w:val="single" w:color="C7CDE4" w:sz="4"/>
              <w:right w:val="single" w:color="C7CDE4" w:sz="4"/>
            </w:tcBorders>
            <w:tcMar>
              <w:top w:type="dxa" w:w="70"/>
              <w:left w:type="dxa" w:w="100"/>
              <w:bottom w:type="dxa" w:w="70"/>
              <w:right w:type="dxa" w:w="100"/>
            </w:tcMar>
          </w:tcPr>
          <w:p>
            <w:pPr>
              <w:spacing w:after="0" w:line="276"/>
            </w:pPr>
            <w:r>
              <w:t xml:space="preserve">Grille de six cartes de chats avec leur nom, leur âge et leur refuge.</w:t>
            </w:r>
          </w:p>
        </w:tc>
        <w:tc>
          <w:tcPr>
            <w:tcW w:type="dxa" w:w="3886"/>
            <w:tcBorders>
              <w:top w:val="single" w:color="C7CDE4" w:sz="4"/>
              <w:left w:val="single" w:color="C7CDE4" w:sz="4"/>
              <w:bottom w:val="single" w:color="C7CDE4" w:sz="4"/>
              <w:right w:val="single" w:color="C7CDE4" w:sz="4"/>
            </w:tcBorders>
            <w:tcMar>
              <w:top w:type="dxa" w:w="70"/>
              <w:left w:type="dxa" w:w="100"/>
              <w:bottom w:type="dxa" w:w="70"/>
              <w:right w:type="dxa" w:w="100"/>
            </w:tcMar>
          </w:tcPr>
          <w:p>
            <w:pPr>
              <w:spacing w:after="0" w:line="276"/>
            </w:pPr>
            <w:r>
              <w:t xml:space="preserve">Formulaire d'ajout d'un animal avec trois messages d'erreur rouges.</w:t>
            </w:r>
          </w:p>
        </w:tc>
      </w:tr>
    </w:tbl>
    <w:p>
      <w:pPr>
        <w:spacing w:after="60"/>
      </w:pP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3594"/>
        <w:gridCol w:w="4737"/>
        <w:gridCol w:w="1307"/>
      </w:tblGrid>
      <w:tr>
        <w:trPr>
          <w:cantSplit/>
          <w:tblHeader/>
        </w:trPr>
        <w:tc>
          <w:tcPr>
            <w:tcW w:type="dxa" w:w="3594"/>
            <w:tcBorders>
              <w:top w:val="single" w:color="1D4ED8" w:sz="4"/>
              <w:left w:val="single" w:color="1D4ED8" w:sz="4"/>
              <w:bottom w:val="single" w:color="C7CDE4" w:sz="4"/>
              <w:right w:val="single" w:color="1D4ED8" w:sz="4"/>
            </w:tcBorders>
            <w:shd w:fill="1D4ED8" w:val="clear"/>
            <w:tcMar>
              <w:top w:type="dxa" w:w="70"/>
              <w:left w:type="dxa" w:w="100"/>
              <w:bottom w:type="dxa" w:w="70"/>
              <w:right w:type="dxa" w:w="100"/>
            </w:tcMar>
          </w:tcPr>
          <w:p>
            <w:pPr>
              <w:spacing w:after="0" w:line="276"/>
            </w:pPr>
          </w:p>
        </w:tc>
        <w:tc>
          <w:tcPr>
            <w:tcW w:type="dxa" w:w="4737"/>
            <w:tcBorders>
              <w:top w:val="single" w:color="1D4ED8" w:sz="4"/>
              <w:left w:val="single" w:color="1D4ED8" w:sz="4"/>
              <w:bottom w:val="single" w:color="C7CDE4" w:sz="4"/>
              <w:right w:val="single" w:color="1D4ED8" w:sz="4"/>
            </w:tcBorders>
            <w:shd w:fill="1D4ED8" w:val="clear"/>
            <w:tcMar>
              <w:top w:type="dxa" w:w="70"/>
              <w:left w:type="dxa" w:w="100"/>
              <w:bottom w:type="dxa" w:w="70"/>
              <w:right w:type="dxa" w:w="100"/>
            </w:tcMar>
          </w:tcPr>
          <w:p>
            <w:pPr>
              <w:spacing w:after="0" w:line="276"/>
            </w:pPr>
            <w:r>
              <w:rPr>
                <w:b/>
                <w:bCs/>
                <w:color w:val="FFFFFF"/>
                <w:sz w:val="20"/>
                <w:szCs w:val="20"/>
              </w:rPr>
              <w:t xml:space="preserve">Votre réponse</w:t>
            </w:r>
          </w:p>
        </w:tc>
        <w:tc>
          <w:tcPr>
            <w:tcW w:type="dxa" w:w="1307"/>
            <w:tcBorders>
              <w:top w:val="single" w:color="1D4ED8" w:sz="4"/>
              <w:left w:val="single" w:color="1D4ED8" w:sz="4"/>
              <w:bottom w:val="single" w:color="C7CDE4" w:sz="4"/>
              <w:right w:val="single" w:color="1D4ED8" w:sz="4"/>
            </w:tcBorders>
            <w:shd w:fill="1D4ED8" w:val="clear"/>
            <w:tcMar>
              <w:top w:type="dxa" w:w="70"/>
              <w:left w:type="dxa" w:w="100"/>
              <w:bottom w:type="dxa" w:w="70"/>
              <w:right w:type="dxa" w:w="100"/>
            </w:tcMar>
          </w:tcPr>
          <w:p>
            <w:pPr>
              <w:spacing w:after="0" w:line="276"/>
            </w:pPr>
            <w:r>
              <w:rPr>
                <w:b/>
                <w:bCs/>
                <w:color w:val="FFFFFF"/>
                <w:sz w:val="20"/>
                <w:szCs w:val="20"/>
              </w:rPr>
              <w:t xml:space="preserve">Lien ouvert et vérifié</w:t>
            </w:r>
          </w:p>
        </w:tc>
      </w:tr>
      <w:tr>
        <w:trPr>
          <w:cantSplit/>
          <w:tblHeader w:val="off"/>
        </w:trPr>
        <w:tc>
          <w:tcPr>
            <w:tcW w:type="dxa" w:w="3594"/>
            <w:tcBorders>
              <w:top w:val="single" w:color="C7CDE4" w:sz="4"/>
              <w:left w:val="single" w:color="C7CDE4" w:sz="4"/>
              <w:bottom w:val="single" w:color="C7CDE4" w:sz="4"/>
              <w:right w:val="single" w:color="C7CDE4" w:sz="4"/>
            </w:tcBorders>
            <w:tcMar>
              <w:top w:type="dxa" w:w="70"/>
              <w:left w:type="dxa" w:w="100"/>
              <w:bottom w:type="dxa" w:w="70"/>
              <w:right w:type="dxa" w:w="100"/>
            </w:tcMar>
          </w:tcPr>
          <w:p>
            <w:pPr>
              <w:spacing w:after="0" w:line="276"/>
            </w:pPr>
            <w:r>
              <w:t xml:space="preserve">Lien démo (</w:t>
            </w:r>
            <w:r>
              <w:rPr>
                <w:rFonts w:ascii="Consolas" w:cs="Consolas" w:eastAsia="Consolas" w:hAnsi="Consolas"/>
                <w:color w:val="1E1B4B"/>
                <w:sz w:val="19"/>
                <w:szCs w:val="19"/>
              </w:rPr>
              <w:t xml:space="preserve">demo_url</w:t>
            </w:r>
            <w:r>
              <w:t xml:space="preserve">)</w:t>
            </w:r>
          </w:p>
        </w:tc>
        <w:tc>
          <w:tcPr>
            <w:tcW w:type="dxa" w:w="4737"/>
            <w:tcBorders>
              <w:top w:val="single" w:color="C7CDE4" w:sz="4"/>
              <w:left w:val="single" w:color="C7CDE4" w:sz="4"/>
              <w:bottom w:val="single" w:color="C7CDE4" w:sz="4"/>
              <w:right w:val="single" w:color="C7CDE4" w:sz="4"/>
            </w:tcBorders>
            <w:tcMar>
              <w:top w:type="dxa" w:w="70"/>
              <w:left w:type="dxa" w:w="100"/>
              <w:bottom w:type="dxa" w:w="70"/>
              <w:right w:type="dxa" w:w="100"/>
            </w:tcMar>
          </w:tcPr>
          <w:p>
            <w:pPr>
              <w:spacing w:after="0" w:line="276"/>
            </w:pPr>
            <w:r>
              <w:rPr>
                <w:rFonts w:ascii="Consolas" w:cs="Consolas" w:eastAsia="Consolas" w:hAnsi="Consolas"/>
                <w:color w:val="1E1B4B"/>
                <w:sz w:val="19"/>
                <w:szCs w:val="19"/>
              </w:rPr>
              <w:t xml:space="preserve">https://refuge.example.com</w:t>
            </w:r>
          </w:p>
        </w:tc>
        <w:tc>
          <w:tcPr>
            <w:tcW w:type="dxa" w:w="1307"/>
            <w:tcBorders>
              <w:top w:val="single" w:color="C7CDE4" w:sz="4"/>
              <w:left w:val="single" w:color="C7CDE4" w:sz="4"/>
              <w:bottom w:val="single" w:color="C7CDE4" w:sz="4"/>
              <w:right w:val="single" w:color="C7CDE4" w:sz="4"/>
            </w:tcBorders>
            <w:tcMar>
              <w:top w:type="dxa" w:w="70"/>
              <w:left w:type="dxa" w:w="100"/>
              <w:bottom w:type="dxa" w:w="70"/>
              <w:right w:type="dxa" w:w="100"/>
            </w:tcMar>
          </w:tcPr>
          <w:p>
            <w:pPr>
              <w:spacing w:after="0" w:line="276"/>
            </w:pPr>
            <w:r>
              <w:t xml:space="preserve">☒</w:t>
            </w:r>
          </w:p>
        </w:tc>
      </w:tr>
      <w:tr>
        <w:trPr>
          <w:cantSplit/>
          <w:tblHeader w:val="off"/>
        </w:trPr>
        <w:tc>
          <w:tcPr>
            <w:tcW w:type="dxa" w:w="3594"/>
            <w:tcBorders>
              <w:top w:val="single" w:color="C7CDE4" w:sz="4"/>
              <w:left w:val="single" w:color="C7CDE4" w:sz="4"/>
              <w:bottom w:val="single" w:color="C7CDE4" w:sz="4"/>
              <w:right w:val="single" w:color="C7CDE4" w:sz="4"/>
            </w:tcBorders>
            <w:tcMar>
              <w:top w:type="dxa" w:w="70"/>
              <w:left w:type="dxa" w:w="100"/>
              <w:bottom w:type="dxa" w:w="70"/>
              <w:right w:type="dxa" w:w="100"/>
            </w:tcMar>
          </w:tcPr>
          <w:p>
            <w:pPr>
              <w:spacing w:after="0" w:line="276"/>
            </w:pPr>
            <w:r>
              <w:t xml:space="preserve">Lien code (</w:t>
            </w:r>
            <w:r>
              <w:rPr>
                <w:rFonts w:ascii="Consolas" w:cs="Consolas" w:eastAsia="Consolas" w:hAnsi="Consolas"/>
                <w:color w:val="1E1B4B"/>
                <w:sz w:val="19"/>
                <w:szCs w:val="19"/>
              </w:rPr>
              <w:t xml:space="preserve">repo_url</w:t>
            </w:r>
            <w:r>
              <w:t xml:space="preserve">)</w:t>
            </w:r>
          </w:p>
        </w:tc>
        <w:tc>
          <w:tcPr>
            <w:tcW w:type="dxa" w:w="4737"/>
            <w:tcBorders>
              <w:top w:val="single" w:color="C7CDE4" w:sz="4"/>
              <w:left w:val="single" w:color="C7CDE4" w:sz="4"/>
              <w:bottom w:val="single" w:color="C7CDE4" w:sz="4"/>
              <w:right w:val="single" w:color="C7CDE4" w:sz="4"/>
            </w:tcBorders>
            <w:tcMar>
              <w:top w:type="dxa" w:w="70"/>
              <w:left w:type="dxa" w:w="100"/>
              <w:bottom w:type="dxa" w:w="70"/>
              <w:right w:type="dxa" w:w="100"/>
            </w:tcMar>
          </w:tcPr>
          <w:p>
            <w:pPr>
              <w:spacing w:after="0" w:line="276"/>
            </w:pPr>
            <w:r>
              <w:rPr>
                <w:rFonts w:ascii="Consolas" w:cs="Consolas" w:eastAsia="Consolas" w:hAnsi="Consolas"/>
                <w:color w:val="1E1B4B"/>
                <w:sz w:val="19"/>
                <w:szCs w:val="19"/>
              </w:rPr>
              <w:t xml:space="preserve">https://github.com/votre-compte/refuge-26</w:t>
            </w:r>
          </w:p>
        </w:tc>
        <w:tc>
          <w:tcPr>
            <w:tcW w:type="dxa" w:w="1307"/>
            <w:tcBorders>
              <w:top w:val="single" w:color="C7CDE4" w:sz="4"/>
              <w:left w:val="single" w:color="C7CDE4" w:sz="4"/>
              <w:bottom w:val="single" w:color="C7CDE4" w:sz="4"/>
              <w:right w:val="single" w:color="C7CDE4" w:sz="4"/>
            </w:tcBorders>
            <w:tcMar>
              <w:top w:type="dxa" w:w="70"/>
              <w:left w:type="dxa" w:w="100"/>
              <w:bottom w:type="dxa" w:w="70"/>
              <w:right w:type="dxa" w:w="100"/>
            </w:tcMar>
          </w:tcPr>
          <w:p>
            <w:pPr>
              <w:spacing w:after="0" w:line="276"/>
            </w:pPr>
            <w:r>
              <w:t xml:space="preserve">☒</w:t>
            </w:r>
          </w:p>
        </w:tc>
      </w:tr>
      <w:tr>
        <w:trPr>
          <w:cantSplit/>
          <w:tblHeader w:val="off"/>
          <w:trHeight w:val="560" w:hRule="atLeast"/>
        </w:trPr>
        <w:tc>
          <w:tcPr>
            <w:tcW w:type="dxa" w:w="3594"/>
            <w:tcBorders>
              <w:top w:val="single" w:color="C7CDE4" w:sz="4"/>
              <w:left w:val="single" w:color="C7CDE4" w:sz="4"/>
              <w:bottom w:val="single" w:color="C7CDE4" w:sz="4"/>
              <w:right w:val="single" w:color="C7CDE4" w:sz="4"/>
            </w:tcBorders>
            <w:tcMar>
              <w:top w:type="dxa" w:w="70"/>
              <w:left w:type="dxa" w:w="100"/>
              <w:bottom w:type="dxa" w:w="70"/>
              <w:right w:type="dxa" w:w="100"/>
            </w:tcMar>
          </w:tcPr>
          <w:p>
            <w:pPr>
              <w:spacing w:after="0" w:line="276"/>
            </w:pPr>
            <w:r>
              <w:t xml:space="preserve">README à jour dans le dépôt</w:t>
            </w:r>
          </w:p>
        </w:tc>
        <w:tc>
          <w:tcPr>
            <w:tcW w:type="dxa" w:w="4737"/>
            <w:tcBorders>
              <w:top w:val="single" w:color="C7CDE4" w:sz="4"/>
              <w:left w:val="single" w:color="C7CDE4" w:sz="4"/>
              <w:bottom w:val="single" w:color="C7CDE4" w:sz="4"/>
              <w:right w:val="single" w:color="C7CDE4" w:sz="4"/>
            </w:tcBorders>
            <w:tcMar>
              <w:top w:type="dxa" w:w="70"/>
              <w:left w:type="dxa" w:w="100"/>
              <w:bottom w:type="dxa" w:w="70"/>
              <w:right w:type="dxa" w:w="100"/>
            </w:tcMar>
          </w:tcPr>
          <w:p>
            <w:pPr>
              <w:spacing w:after="0" w:line="276"/>
            </w:pPr>
            <w:r>
              <w:t xml:space="preserve">☒ oui ☐ non</w:t>
            </w:r>
          </w:p>
        </w:tc>
        <w:tc>
          <w:tcPr>
            <w:tcW w:type="dxa" w:w="1307"/>
            <w:tcBorders>
              <w:top w:val="single" w:color="C7CDE4" w:sz="4"/>
              <w:left w:val="single" w:color="C7CDE4" w:sz="4"/>
              <w:bottom w:val="single" w:color="C7CDE4" w:sz="4"/>
              <w:right w:val="single" w:color="C7CDE4" w:sz="4"/>
            </w:tcBorders>
            <w:tcMar>
              <w:top w:type="dxa" w:w="70"/>
              <w:left w:type="dxa" w:w="100"/>
              <w:bottom w:type="dxa" w:w="70"/>
              <w:right w:type="dxa" w:w="100"/>
            </w:tcMar>
          </w:tcPr>
          <w:p>
            <w:pPr>
              <w:spacing w:after="0" w:line="276"/>
            </w:pPr>
          </w:p>
        </w:tc>
      </w:tr>
      <w:tr>
        <w:trPr>
          <w:cantSplit/>
          <w:tblHeader w:val="off"/>
          <w:trHeight w:val="560" w:hRule="atLeast"/>
        </w:trPr>
        <w:tc>
          <w:tcPr>
            <w:tcW w:type="dxa" w:w="3594"/>
            <w:tcBorders>
              <w:top w:val="single" w:color="C7CDE4" w:sz="4"/>
              <w:left w:val="single" w:color="C7CDE4" w:sz="4"/>
              <w:bottom w:val="single" w:color="C7CDE4" w:sz="4"/>
              <w:right w:val="single" w:color="C7CDE4" w:sz="4"/>
            </w:tcBorders>
            <w:tcMar>
              <w:top w:type="dxa" w:w="70"/>
              <w:left w:type="dxa" w:w="100"/>
              <w:bottom w:type="dxa" w:w="70"/>
              <w:right w:type="dxa" w:w="100"/>
            </w:tcMar>
          </w:tcPr>
          <w:p>
            <w:pPr>
              <w:spacing w:after="0" w:line="276"/>
            </w:pPr>
            <w:r>
              <w:t xml:space="preserve">Étiquettes, 3 à 6 technologies (</w:t>
            </w:r>
            <w:r>
              <w:rPr>
                <w:rFonts w:ascii="Consolas" w:cs="Consolas" w:eastAsia="Consolas" w:hAnsi="Consolas"/>
                <w:color w:val="1E1B4B"/>
                <w:sz w:val="19"/>
                <w:szCs w:val="19"/>
              </w:rPr>
              <w:t xml:space="preserve">tags</w:t>
            </w:r>
            <w:r>
              <w:t xml:space="preserve">)</w:t>
            </w:r>
          </w:p>
        </w:tc>
        <w:tc>
          <w:tcPr>
            <w:tcW w:type="dxa" w:w="4737"/>
            <w:tcBorders>
              <w:top w:val="single" w:color="C7CDE4" w:sz="4"/>
              <w:left w:val="single" w:color="C7CDE4" w:sz="4"/>
              <w:bottom w:val="single" w:color="C7CDE4" w:sz="4"/>
              <w:right w:val="single" w:color="C7CDE4" w:sz="4"/>
            </w:tcBorders>
            <w:tcMar>
              <w:top w:type="dxa" w:w="70"/>
              <w:left w:type="dxa" w:w="100"/>
              <w:bottom w:type="dxa" w:w="70"/>
              <w:right w:type="dxa" w:w="100"/>
            </w:tcMar>
          </w:tcPr>
          <w:p>
            <w:pPr>
              <w:spacing w:after="0" w:line="276"/>
            </w:pPr>
            <w:r>
              <w:t xml:space="preserve">Laravel, Blade, Tailwind CSS, Pest, GitHub Actions</w:t>
            </w:r>
          </w:p>
        </w:tc>
        <w:tc>
          <w:tcPr>
            <w:tcW w:type="dxa" w:w="1307"/>
            <w:tcBorders>
              <w:top w:val="single" w:color="C7CDE4" w:sz="4"/>
              <w:left w:val="single" w:color="C7CDE4" w:sz="4"/>
              <w:bottom w:val="single" w:color="C7CDE4" w:sz="4"/>
              <w:right w:val="single" w:color="C7CDE4" w:sz="4"/>
            </w:tcBorders>
            <w:tcMar>
              <w:top w:type="dxa" w:w="70"/>
              <w:left w:type="dxa" w:w="100"/>
              <w:bottom w:type="dxa" w:w="70"/>
              <w:right w:type="dxa" w:w="100"/>
            </w:tcMar>
          </w:tcPr>
          <w:p>
            <w:pPr>
              <w:spacing w:after="0" w:line="276"/>
            </w:pPr>
          </w:p>
        </w:tc>
      </w:tr>
    </w:tbl>
    <w:p>
      <w:pPr>
        <w:spacing w:after="60"/>
      </w:pPr>
    </w:p>
    <w:p>
      <w:pPr>
        <w:spacing w:after="120" w:before="60" w:line="300"/>
      </w:pPr>
      <w:r>
        <w:t xml:space="preserve">Nombre de mots de la fiche : 239</w:t>
      </w:r>
    </w:p>
    <w:sectPr>
      <w:headerReference w:type="default" r:id="rId6"/>
      <w:footerReference w:type="default" r:id="rId7"/>
      <w:pgSz w:w="11906" w:h="16838" w:orient="portrait"/>
      <w:pgMar w:top="1247" w:right="1134" w:bottom="1134" w:left="1134" w:header="567" w:footer="567" w:gutter="0"/>
      <w:pgNumType/>
      <w:titlePg w:val="fals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9638"/>
      </w:tabs>
      <w:spacing w:after="0"/>
    </w:pPr>
    <w:r>
      <w:rPr>
        <w:color w:val="6B7280"/>
        <w:sz w:val="16"/>
        <w:szCs w:val="16"/>
      </w:rPr>
      <w:t xml:space="preserve">IFOSUP Wavre · 2026-2027</w:t>
    </w:r>
    <w:r>
      <w:rPr>
        <w:color w:val="6B7280"/>
        <w:sz w:val="16"/>
        <w:szCs w:val="16"/>
      </w:rPr>
      <w:t xml:space="preserve">	page </w:t>
    </w:r>
    <w:r>
      <w:rPr>
        <w:color w:val="6B7280"/>
        <w:sz w:val="16"/>
        <w:szCs w:val="16"/>
      </w:rPr>
      <w:fldChar w:fldCharType="begin"/>
    </w:r>
    <w:r>
      <w:rPr>
        <w:color w:val="6B7280"/>
        <w:sz w:val="16"/>
        <w:szCs w:val="16"/>
      </w:rPr>
      <w:instrText xml:space="preserve">PAGE</w:instrText>
    </w:r>
    <w:r>
      <w:rPr>
        <w:color w:val="6B7280"/>
        <w:sz w:val="16"/>
        <w:szCs w:val="16"/>
      </w:rPr>
      <w:fldChar w:fldCharType="separate"/>
    </w:r>
    <w:r>
      <w:rPr>
        <w:color w:val="6B7280"/>
        <w:sz w:val="16"/>
        <w:szCs w:val="16"/>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C7CDE4" w:sz="4" w:space="4"/>
      </w:pBdr>
      <w:tabs>
        <w:tab w:val="right" w:pos="9638"/>
      </w:tabs>
      <w:spacing w:after="0"/>
    </w:pPr>
    <w:r>
      <w:rPr>
        <w:b/>
        <w:bCs/>
        <w:color w:val="1D4ED8"/>
        <w:sz w:val="16"/>
        <w:szCs w:val="16"/>
      </w:rPr>
      <w:t xml:space="preserve">Fiche projet</w:t>
    </w:r>
    <w:r>
      <w:rPr>
        <w:color w:val="6B7280"/>
        <w:sz w:val="16"/>
        <w:szCs w:val="16"/>
      </w:rPr>
      <w:t xml:space="preserve">	5XDYN · Projet web dynamique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defaultTabStop w:val="720"/>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937"/>
        <w:sz w:val="21"/>
        <w:szCs w:val="21"/>
      </w:rPr>
    </w:rPrDefault>
    <w:pPrDefault>
      <w:pPr>
        <w:spacing w:line="300"/>
      </w:pPr>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paragraph" w:styleId="Caption">
    <w:name w:val="caption"/>
    <w:basedOn w:val="Normal"/>
    <w:next w:val="Normal"/>
    <w:uiPriority w:val="35"/>
    <w:semiHidden/>
    <w:unhideWhenUsed/>
    <w:qFormat/>
    <w:pPr>
      <w:spacing w:after="200"/>
    </w:pPr>
    <w:rPr>
      <w:i/>
      <w:iCs/>
      <w:color w:val="44546A" w:themeColor="dark2"/>
      <w:sz w:val="18"/>
      <w:szCs w:val="18"/>
    </w:rPr>
  </w:style>
  <w:style w:type="paragraph" w:styleId="Bibliography">
    <w:name w:val="Bibliography"/>
    <w:basedOn w:val="Normal"/>
    <w:next w:val="Normal"/>
    <w:uiPriority w:val="37"/>
    <w:unhideWhenUsed/>
  </w:style>
  <w:style w:type="paragraph" w:styleId="TOC1">
    <w:name w:val="toc 1"/>
    <w:basedOn w:val="Normal"/>
    <w:next w:val="Normal"/>
    <w:uiPriority w:val="39"/>
    <w:semiHidden/>
    <w:unhideWhenUsed/>
    <w:pPr>
      <w:spacing w:after="100"/>
    </w:pPr>
  </w:style>
  <w:style w:type="paragraph" w:styleId="TOC2">
    <w:name w:val="toc 2"/>
    <w:basedOn w:val="Normal"/>
    <w:next w:val="Normal"/>
    <w:uiPriority w:val="39"/>
    <w:semiHidden/>
    <w:unhideWhenUsed/>
    <w:pPr>
      <w:spacing w:after="100"/>
      <w:ind w:left="210"/>
    </w:pPr>
  </w:style>
  <w:style w:type="paragraph" w:styleId="TOC3">
    <w:name w:val="toc 3"/>
    <w:basedOn w:val="Normal"/>
    <w:next w:val="Normal"/>
    <w:uiPriority w:val="39"/>
    <w:semiHidden/>
    <w:unhideWhenUsed/>
    <w:pPr>
      <w:spacing w:after="100"/>
      <w:ind w:left="420"/>
    </w:pPr>
  </w:style>
  <w:style w:type="paragraph" w:styleId="TOC4">
    <w:name w:val="toc 4"/>
    <w:basedOn w:val="Normal"/>
    <w:next w:val="Normal"/>
    <w:uiPriority w:val="39"/>
    <w:semiHidden/>
    <w:unhideWhenUsed/>
    <w:pPr>
      <w:spacing w:after="100"/>
      <w:ind w:left="630"/>
    </w:pPr>
  </w:style>
  <w:style w:type="paragraph" w:styleId="TOC5">
    <w:name w:val="toc 5"/>
    <w:basedOn w:val="Normal"/>
    <w:next w:val="Normal"/>
    <w:uiPriority w:val="39"/>
    <w:semiHidden/>
    <w:unhideWhenUsed/>
    <w:pPr>
      <w:spacing w:after="100"/>
      <w:ind w:left="840"/>
    </w:pPr>
  </w:style>
  <w:style w:type="paragraph" w:styleId="TOC6">
    <w:name w:val="toc 6"/>
    <w:basedOn w:val="Normal"/>
    <w:next w:val="Normal"/>
    <w:uiPriority w:val="39"/>
    <w:semiHidden/>
    <w:unhideWhenUsed/>
    <w:pPr>
      <w:spacing w:after="100"/>
      <w:ind w:left="1050"/>
    </w:pPr>
  </w:style>
  <w:style w:type="paragraph" w:styleId="TOC7">
    <w:name w:val="toc 7"/>
    <w:basedOn w:val="Normal"/>
    <w:next w:val="Normal"/>
    <w:uiPriority w:val="39"/>
    <w:semiHidden/>
    <w:unhideWhenUsed/>
    <w:pPr>
      <w:spacing w:after="100"/>
      <w:ind w:left="1260"/>
    </w:pPr>
  </w:style>
  <w:style w:type="paragraph" w:styleId="TOC8">
    <w:name w:val="toc 8"/>
    <w:basedOn w:val="Normal"/>
    <w:next w:val="Normal"/>
    <w:uiPriority w:val="39"/>
    <w:semiHidden/>
    <w:unhideWhenUsed/>
    <w:pPr>
      <w:spacing w:after="100"/>
      <w:ind w:left="1470"/>
    </w:pPr>
  </w:style>
  <w:style w:type="paragraph" w:styleId="TOC9">
    <w:name w:val="toc 9"/>
    <w:basedOn w:val="Normal"/>
    <w:next w:val="Normal"/>
    <w:uiPriority w:val="39"/>
    <w:semiHidden/>
    <w:unhideWhenUsed/>
    <w:pPr>
      <w:spacing w:after="100"/>
      <w:ind w:left="1680"/>
    </w:pPr>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character" w:styleId="LineNumber">
    <w:name w:val="line number"/>
    <w:basedOn w:val="DefaultParagraphFont"/>
    <w:uiPriority w:val="99"/>
    <w:semiHidden/>
    <w:unhideWhenUsed/>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Fiche projet</dc:title>
  <dc:creator>Thibault Six · IFOSUP Wavre · 5XDYN</dc:creator>
  <cp:lastModifiedBy>Un-named</cp:lastModifiedBy>
  <cp:revision>1</cp:revision>
  <dcterms:created xsi:type="dcterms:W3CDTF">2026-10-29T11:29:56.028Z</dcterms:created>
  <dcterms:modified xsi:type="dcterms:W3CDTF">2026-10-29T11:29:56.029Z</dcterms:modified>
</cp:coreProperties>
</file>

<file path=docProps/custom.xml><?xml version="1.0" encoding="utf-8"?>
<Properties xmlns="http://schemas.openxmlformats.org/officeDocument/2006/custom-properties" xmlns:vt="http://schemas.openxmlformats.org/officeDocument/2006/docPropsVTypes"/>
</file>